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1" w:rsidRPr="002E26F1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E26F1" w:rsidRPr="006E330E" w:rsidRDefault="002E26F1" w:rsidP="002E26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0E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</w:t>
      </w:r>
    </w:p>
    <w:p w:rsidR="002E26F1" w:rsidRPr="006E330E" w:rsidRDefault="002E26F1" w:rsidP="002E26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30E">
        <w:rPr>
          <w:rFonts w:ascii="Times New Roman" w:hAnsi="Times New Roman" w:cs="Times New Roman"/>
          <w:b/>
          <w:color w:val="FF0000"/>
          <w:sz w:val="28"/>
          <w:szCs w:val="28"/>
        </w:rPr>
        <w:t>«ИНДИВИДУАЛЬНАЯ РАБОТА С ДЕТЬМИ ПО ЗАДАНИЮ УЧИТЕЛЯ-ЛОГОПЕДА»</w:t>
      </w:r>
    </w:p>
    <w:p w:rsidR="002E26F1" w:rsidRPr="006E330E" w:rsidRDefault="002E26F1" w:rsidP="002E26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Индивидуальная работа по заданию логопеда проводится воспитателем во второй половине дня, после дневного сна. Воспитатель занимается индивидуально с теми детьми, фамилии которых логопед записал в специальной тетради взаимосвязи учителя-логопеда и воспитателя. Такая тетрадь заполняется после индивидуальной работы учителя-логопеда с детьми. Кроме того, логопед передаѐт в группу заполненные рабочие тетради тех детей, с которыми он занимался (для повторения дома).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Очень важно, чтобы во время индивидуальной работы воспитателя с ребѐнком все остальные дети их не отвлекали, были заняты тихими играми. Лучше всего для этой цели подходят настольные и настольно-печатные игры. А если воспитатель при их распределении учитывает особенности каждого ребѐнка, то такая игра одновременно даѐт и обучающий эффект. Например, если у ребѐнка трудности с мелкой моторикой, - ему следует предложить собрать мозаику или нанизать бусы, если трудности с конструктивной деятельностью, - то сложить по образцу разрезанные картинки или специальные кубики и т. п.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>Речевые игры с детьми лучше проводить в специально оборудованном логопедическом центре. Здесь устанавливается большое зеркало, в котором могут отразиться лица ребѐнка и воспитателя одновременно. Кроме того, здесь же желательно иметь наглядный материал для закрепления произношения звуков [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], [р’], [л], [л’], свистящих и шипящих звуков.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Играя с ребѐнком, воспитатель обязан помнить, что проговаривание всего фонетического материала по тетради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в речи ребѐнка. Игра может быть продолжена лишь </w:t>
      </w:r>
      <w:r w:rsidRPr="006E330E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ребѐнок всѐ скажет правильно. Весь речевой материал воспитатель проговаривает громко,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ѐтко, медленно и добивается того же от малыша. </w:t>
      </w:r>
    </w:p>
    <w:p w:rsidR="002E26F1" w:rsidRPr="006E330E" w:rsidRDefault="002E26F1" w:rsidP="006E330E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Кроме того, воспитатель внимательно следит за речью детей и исправляет их ошибки не только во время непосредственно образовательной деятельности, но и на протяжении всех режимных моментов и самостоятельной деятельности дошкольников. Причѐм, очень важно, чтобы все ошибки детей исправлялись воспитателем корректно. Ни в коем случае не следует повторять ошибки ребенка, высмеивать его, так как это может спровоцировать снижение его речевой активности (вплоть до полного молчания в группе, замкнутости, отрицательного отношения малыша к воспитателю, к обучению в целом).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Варианты исправления ошибок в речи детей во время непосредственно образовательной деятельности и вне ее отличаются друг от друга. Так, во время игр и бытовой деятельности не следует привлекать внимание детей к ошибкам кого-то из них, лучше это делать незаметно для остальных. Например, во время игры один из ребят говорит другому: «У всех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 сними туфли, неси без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туфлев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». Воспитатель, используя небольшой перерыв в игре, подзывает к себе этого ребѐнка и предлагает ему послушать правильный и неправильный варианты сочетания слов («всех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>» или «всех кукол», «без туфлѐ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» или «без туфель»), а затем спрашивает: «Как лучше сказать? ». И только потом просит повторить правильную фразу.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Если же ошибка встречается в обращении к воспитателю, то можно реагировать так: «Ты же можешь правильно сказать, ну-ка попробуй! » или «Я не понимаю тебя. Подумай и скажи правильно».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Теперь об исправлении ошибок во время непосредственно образовательной деятельности. Здесь, во-первых, ограничено время и долгие, пространные выяснения того, как лучше сказать, со стороны воспитателя неуместны. Во-вторых, внимание детей приковано к речи отвечающего и незаметно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 его ошибки невозможно, да и не нужно. И, в-третьих, </w:t>
      </w:r>
      <w:r w:rsidRPr="006E330E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образовательная деятельность, в отличие от случаев спонтанного неконтролируемого ребѐнком общения, должна проходить при максимальной мобилизации внимания отвечающего, с установкой на грамотную,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ѐткую речь. </w:t>
      </w:r>
    </w:p>
    <w:p w:rsidR="002E26F1" w:rsidRPr="006E330E" w:rsidRDefault="002E26F1" w:rsidP="006E330E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В связи со сказанным, ошибки в ходе непосредственно образовательной деятельности должны фиксироваться воспитателем моментально («Неверно», «Неправильно», «Не так сказал»). К исправлению грамматических неточностей привлекаются все дети. Сам же воспитатель исправляет грамматическую ошибку ребѐнка только тогда, когда большинство детей не смогли этого сделать. </w:t>
      </w:r>
      <w:r w:rsidR="006E330E">
        <w:rPr>
          <w:rFonts w:ascii="Times New Roman" w:hAnsi="Times New Roman" w:cs="Times New Roman"/>
          <w:sz w:val="28"/>
          <w:szCs w:val="28"/>
        </w:rPr>
        <w:t xml:space="preserve"> </w:t>
      </w:r>
      <w:r w:rsidRPr="006E330E">
        <w:rPr>
          <w:rFonts w:ascii="Times New Roman" w:hAnsi="Times New Roman" w:cs="Times New Roman"/>
          <w:sz w:val="28"/>
          <w:szCs w:val="28"/>
        </w:rPr>
        <w:t xml:space="preserve">Ошибки в произношении также следует фиксировать и исправлять по ходу ответа. Например, если ребѐнок неправильно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произнѐс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>], воспитатель может предложить ему: «Повтори за мной, выделяя звук [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], слова: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стРоить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гоРка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собиРать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30E">
        <w:rPr>
          <w:rFonts w:ascii="Times New Roman" w:hAnsi="Times New Roman" w:cs="Times New Roman"/>
          <w:sz w:val="28"/>
          <w:szCs w:val="28"/>
        </w:rPr>
        <w:t>игРать</w:t>
      </w:r>
      <w:proofErr w:type="spellEnd"/>
      <w:r w:rsidRPr="006E33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Может случиться и так, что одному из детей очень хочется ответить, а воспитатель заранее знает, что сложное по слоговой структуре слово (милиционер, пододеяльник, водопроводчик) малыш не произнесѐт и это вызовет у остальных смех. Следует предложить ребѐнку сказать ответ воспитателю на ухо, а затем похвалить малыша за старание.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Для того чтобы дети на всех занятиях говорили внятно и с наименьшим количеством фонетических ошибок, воспитатель должен своей очень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ѐткой, достаточно громкой и не торопливой речью задавать тон. Грамотная речь педагога является образцом для воспитанников.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Процесс нормализации речи и угасание патологического рефлекса возможны только при повышенном внимании ребѐнка к речи окружающих и своей собственной. Естественно, что такая работа требует от воспитателя терпения, такта и постоянной изобретательности.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Совместная работа учителя-логопеда и воспитателя над звукопроизношением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Работа воспитателя и учителя-логопеда при исправлении и формировании звукопроизношения различна по формам организации,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ѐмам, по продолжительности. Она требует различных знаний, умений, навыков.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Учитель-логопед исправляет нарушения речи, а воспитатель под руководством учителя-логопеда активно участвует в коррекционной работе.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Подготовительный этап </w:t>
      </w:r>
    </w:p>
    <w:p w:rsidR="002E26F1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Учитель-логопед, в зависимости от характера нарушения звука у ребенка, вырабатывает и тренирует движения органов артикуляционного аппарата, которые были неправильными или совсем отсутствовали. Воспитатель по заданию логопеда в игровой форме закрепляет у детей движения и положения органов артикуляционного аппарата. </w:t>
      </w:r>
    </w:p>
    <w:p w:rsidR="002E26F1" w:rsidRPr="006E330E" w:rsidRDefault="006E330E" w:rsidP="002E26F1">
      <w:pPr>
        <w:pStyle w:val="Default"/>
        <w:pageBreakBefore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Э</w:t>
      </w:r>
      <w:bookmarkStart w:id="0" w:name="_GoBack"/>
      <w:bookmarkEnd w:id="0"/>
      <w:r w:rsidR="002E26F1" w:rsidRPr="006E3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тап появления звука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Учитель-логопед ставит звуки, вырабатывая артикуляцию нужного звука, при этом используются специальные 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6E330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E330E">
        <w:rPr>
          <w:rFonts w:ascii="Times New Roman" w:hAnsi="Times New Roman" w:cs="Times New Roman"/>
          <w:sz w:val="28"/>
          <w:szCs w:val="28"/>
        </w:rPr>
        <w:t xml:space="preserve"> и отработанные на предыдущем этапе движения органов артикуляционного аппарата. Воспитатель закрепляет произношение поставленного логопедом звука, фиксируя внимание ребѐнка на его звучании и артикуляции, используя картинки - символы и звукоподражания.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Этап усвоения (автоматизации) звука (правильное произношение звука в речи)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Учитель-логопед автоматизирует звук в основных позициях, последовательно вводя его в речь: слог, слово, предложение, связную речь. Воспитатель по заданию логопеда подбирает соответствующий материал для автоматизируемого звука, осуществляет контроль звука в речи ребенка.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Условия, необходимые для формирования у дошкольников правильного звукопроизношения: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 xml:space="preserve">1) Целесообразно использовать все анализаторы. Опора на кинестетические ощущения способствует осознанному звучанию речи; </w:t>
      </w:r>
    </w:p>
    <w:p w:rsidR="002E26F1" w:rsidRPr="006E330E" w:rsidRDefault="002E26F1" w:rsidP="002E26F1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30E">
        <w:rPr>
          <w:rFonts w:ascii="Times New Roman" w:hAnsi="Times New Roman" w:cs="Times New Roman"/>
          <w:sz w:val="28"/>
          <w:szCs w:val="28"/>
        </w:rPr>
        <w:t xml:space="preserve">2) Отработка звуков, смешиваемых в речи детей, осуществляется поэтапно и распределено во времени; </w:t>
      </w:r>
      <w:proofErr w:type="gramEnd"/>
    </w:p>
    <w:p w:rsidR="002E26F1" w:rsidRPr="006E330E" w:rsidRDefault="002E26F1" w:rsidP="002E26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30E">
        <w:rPr>
          <w:rFonts w:ascii="Times New Roman" w:hAnsi="Times New Roman" w:cs="Times New Roman"/>
          <w:sz w:val="28"/>
          <w:szCs w:val="28"/>
        </w:rPr>
        <w:t>3) Закрепление поставленных звуков в процессе дифференциации всех близких звуков; материал по закреплению и автоматизации звуков подбирается таким образом, чтобы в нем отсутствовали дефектные и смешиваемые в речи ребѐнка звуки; чтобы отобранный материал мог способствовать обогащению, уточнению словаря, выработке грамматически правильной связной речи.</w:t>
      </w:r>
    </w:p>
    <w:sectPr w:rsidR="002E26F1" w:rsidRPr="006E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6F1"/>
    <w:rsid w:val="002E26F1"/>
    <w:rsid w:val="006E330E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TeremD</cp:lastModifiedBy>
  <cp:revision>4</cp:revision>
  <dcterms:created xsi:type="dcterms:W3CDTF">2021-10-14T10:16:00Z</dcterms:created>
  <dcterms:modified xsi:type="dcterms:W3CDTF">2022-03-25T08:01:00Z</dcterms:modified>
</cp:coreProperties>
</file>